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承诺书</w:t>
      </w:r>
    </w:p>
    <w:p>
      <w:pPr>
        <w:rPr>
          <w:rFonts w:hint="eastAsia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我单位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（单位名称）</w:t>
      </w:r>
      <w:r>
        <w:rPr>
          <w:rFonts w:hint="eastAsia"/>
          <w:sz w:val="28"/>
          <w:szCs w:val="28"/>
          <w:u w:val="none"/>
          <w:lang w:val="en-US" w:eastAsia="zh-CN"/>
        </w:rPr>
        <w:t>为文化和旅游部人才中心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/>
          <w:sz w:val="28"/>
          <w:szCs w:val="28"/>
          <w:u w:val="single"/>
          <w:lang w:eastAsia="zh-Hans"/>
        </w:rPr>
        <w:t xml:space="preserve">       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专业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（承办区域）</w:t>
      </w:r>
      <w:r>
        <w:rPr>
          <w:rFonts w:hint="eastAsia"/>
          <w:sz w:val="28"/>
          <w:szCs w:val="28"/>
          <w:u w:val="none"/>
          <w:lang w:val="en-US" w:eastAsia="zh-CN"/>
        </w:rPr>
        <w:t>考区。我单位承诺遵守属地疫情防控标准，我单位确认（</w:t>
      </w:r>
      <w:r>
        <w:rPr>
          <w:rFonts w:hint="eastAsia"/>
          <w:sz w:val="28"/>
          <w:szCs w:val="28"/>
          <w:u w:val="none"/>
          <w:lang w:val="en-US" w:eastAsia="zh-Hans"/>
        </w:rPr>
        <w:t>考级</w:t>
      </w:r>
      <w:r>
        <w:rPr>
          <w:rFonts w:hint="eastAsia"/>
          <w:sz w:val="28"/>
          <w:szCs w:val="28"/>
          <w:u w:val="none"/>
          <w:lang w:val="en-US" w:eastAsia="zh-CN"/>
        </w:rPr>
        <w:t>时间：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none"/>
          <w:lang w:val="en-US" w:eastAsia="zh-CN"/>
        </w:rPr>
        <w:t>）</w:t>
      </w:r>
      <w:r>
        <w:rPr>
          <w:rFonts w:hint="eastAsia"/>
          <w:sz w:val="28"/>
          <w:szCs w:val="28"/>
          <w:u w:val="none"/>
          <w:lang w:val="en-US" w:eastAsia="zh-Hans"/>
        </w:rPr>
        <w:t>考级</w:t>
      </w:r>
      <w:r>
        <w:rPr>
          <w:rFonts w:hint="eastAsia"/>
          <w:sz w:val="28"/>
          <w:szCs w:val="28"/>
          <w:u w:val="none"/>
          <w:lang w:val="en-US" w:eastAsia="zh-CN"/>
        </w:rPr>
        <w:t>期间属地为非中高风险地域。我单位全权负责关于</w:t>
      </w:r>
      <w:r>
        <w:rPr>
          <w:rFonts w:hint="eastAsia"/>
          <w:sz w:val="28"/>
          <w:szCs w:val="28"/>
          <w:u w:val="none"/>
          <w:lang w:val="en-US" w:eastAsia="zh-Hans"/>
        </w:rPr>
        <w:t>考级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的安全保障、疫情防控等工作内容，确保场地等条件满足安全和防疫要求，确保人员符合国家及地方的疫情政策，并承担由此产生的义务和责任。 </w:t>
      </w: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Hans"/>
        </w:rPr>
        <w:t>文化和旅游部人才中心</w:t>
      </w:r>
      <w:r>
        <w:rPr>
          <w:rFonts w:hint="default"/>
          <w:sz w:val="28"/>
          <w:szCs w:val="28"/>
          <w:u w:val="single"/>
          <w:lang w:eastAsia="zh-Hans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Hans"/>
        </w:rPr>
        <w:t>专业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承办单位：      </w:t>
      </w:r>
    </w:p>
    <w:p>
      <w:pPr>
        <w:rPr>
          <w:rFonts w:hint="default"/>
          <w:sz w:val="28"/>
          <w:szCs w:val="28"/>
          <w:u w:val="none"/>
          <w:lang w:eastAsia="zh-Hans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XXXXXXXX </w:t>
      </w:r>
      <w:r>
        <w:rPr>
          <w:rFonts w:hint="default"/>
          <w:sz w:val="28"/>
          <w:szCs w:val="28"/>
          <w:u w:val="none"/>
          <w:lang w:eastAsia="zh-CN"/>
        </w:rPr>
        <w:t>（</w:t>
      </w:r>
      <w:r>
        <w:rPr>
          <w:rFonts w:hint="eastAsia"/>
          <w:sz w:val="28"/>
          <w:szCs w:val="28"/>
          <w:u w:val="none"/>
          <w:lang w:val="en-US" w:eastAsia="zh-Hans"/>
        </w:rPr>
        <w:t>单位名称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盖章</w:t>
      </w:r>
      <w:r>
        <w:rPr>
          <w:rFonts w:hint="default"/>
          <w:sz w:val="28"/>
          <w:szCs w:val="28"/>
          <w:u w:val="none"/>
          <w:lang w:eastAsia="zh-Hans"/>
        </w:rPr>
        <w:t>）</w:t>
      </w:r>
    </w:p>
    <w:p>
      <w:pPr>
        <w:rPr>
          <w:rFonts w:hint="default"/>
          <w:sz w:val="28"/>
          <w:szCs w:val="28"/>
          <w:u w:val="none"/>
          <w:lang w:eastAsia="zh-Hans"/>
        </w:rPr>
      </w:pPr>
    </w:p>
    <w:p>
      <w:pPr>
        <w:rPr>
          <w:rFonts w:hint="default"/>
          <w:sz w:val="28"/>
          <w:szCs w:val="28"/>
          <w:u w:val="none"/>
          <w:lang w:eastAsia="zh-Hans"/>
        </w:rPr>
      </w:pPr>
      <w:r>
        <w:rPr>
          <w:rFonts w:hint="eastAsia"/>
          <w:sz w:val="28"/>
          <w:szCs w:val="28"/>
          <w:u w:val="none"/>
          <w:lang w:val="en-US" w:eastAsia="zh-Hans"/>
        </w:rPr>
        <w:t>本次考级承办考点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rPr>
          <w:rFonts w:hint="default"/>
          <w:sz w:val="28"/>
          <w:szCs w:val="28"/>
          <w:u w:val="none"/>
          <w:lang w:eastAsia="zh-Hans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XXXXXXXX </w:t>
      </w:r>
      <w:r>
        <w:rPr>
          <w:rFonts w:hint="default"/>
          <w:sz w:val="28"/>
          <w:szCs w:val="28"/>
          <w:u w:val="none"/>
          <w:lang w:eastAsia="zh-CN"/>
        </w:rPr>
        <w:t>（</w:t>
      </w:r>
      <w:r>
        <w:rPr>
          <w:rFonts w:hint="eastAsia"/>
          <w:sz w:val="28"/>
          <w:szCs w:val="28"/>
          <w:u w:val="none"/>
          <w:lang w:val="en-US" w:eastAsia="zh-Hans"/>
        </w:rPr>
        <w:t>单位名称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盖章</w:t>
      </w:r>
      <w:r>
        <w:rPr>
          <w:rFonts w:hint="default"/>
          <w:sz w:val="28"/>
          <w:szCs w:val="28"/>
          <w:u w:val="none"/>
          <w:lang w:eastAsia="zh-Hans"/>
        </w:rPr>
        <w:t>）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0" w:firstLineChars="20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2022年XX月XX日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B2FC7"/>
    <w:rsid w:val="1582273D"/>
    <w:rsid w:val="54A466DF"/>
    <w:rsid w:val="6E531667"/>
    <w:rsid w:val="EBE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2022-03-14T10:05:00Z</dcterms:created>
  <dc:creator>yym</dc:creator>
  <cp:lastModifiedBy>liujinling</cp:lastModifiedBy>
  <dcterms:modified xsi:type="dcterms:W3CDTF">2022-05-18T11:08:53Z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  <property fmtid="{D5CDD505-2E9C-101B-9397-08002B2CF9AE}" pid="3" name="ICV">
    <vt:lpwstr>A60C978CB8ED4928B96F330606818F45</vt:lpwstr>
  </property>
</Properties>
</file>